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546D" w:rsidRDefault="000A4866">
      <w:r>
        <w:t>Draft 2021-2022 SPSA Goals</w:t>
      </w:r>
    </w:p>
    <w:p w14:paraId="00000002" w14:textId="77777777" w:rsidR="0086546D" w:rsidRDefault="0086546D"/>
    <w:p w14:paraId="00000003" w14:textId="77777777" w:rsidR="0086546D" w:rsidRDefault="000A4866">
      <w:r>
        <w:t xml:space="preserve">Goals are written in general terms and will be updated before being submitted. </w:t>
      </w:r>
    </w:p>
    <w:p w14:paraId="00000004" w14:textId="77777777" w:rsidR="0086546D" w:rsidRDefault="0086546D"/>
    <w:p w14:paraId="00000005" w14:textId="77777777" w:rsidR="0086546D" w:rsidRDefault="000A4866">
      <w:r>
        <w:t xml:space="preserve">     The goals for this year are written first and action steps are indicated by</w:t>
      </w:r>
    </w:p>
    <w:p w14:paraId="00000006" w14:textId="77777777" w:rsidR="0086546D" w:rsidRDefault="0086546D">
      <w:pPr>
        <w:numPr>
          <w:ilvl w:val="0"/>
          <w:numId w:val="10"/>
        </w:numPr>
      </w:pPr>
    </w:p>
    <w:p w14:paraId="00000007" w14:textId="77777777" w:rsidR="0086546D" w:rsidRDefault="0086546D">
      <w:pPr>
        <w:ind w:left="720"/>
      </w:pPr>
    </w:p>
    <w:p w14:paraId="00000008" w14:textId="77777777" w:rsidR="0086546D" w:rsidRDefault="000A4866">
      <w:r>
        <w:t xml:space="preserve">      Proposed goals for next year are followed by actions steps indicated by</w:t>
      </w:r>
    </w:p>
    <w:p w14:paraId="00000009" w14:textId="77777777" w:rsidR="0086546D" w:rsidRDefault="0086546D">
      <w:pPr>
        <w:numPr>
          <w:ilvl w:val="0"/>
          <w:numId w:val="6"/>
        </w:numPr>
      </w:pPr>
    </w:p>
    <w:p w14:paraId="0000000A" w14:textId="77777777" w:rsidR="0086546D" w:rsidRDefault="0086546D"/>
    <w:p w14:paraId="0000000B" w14:textId="77777777" w:rsidR="0086546D" w:rsidRDefault="000A4866">
      <w:r>
        <w:t>Goal 1 Improve Writing Scores</w:t>
      </w:r>
    </w:p>
    <w:p w14:paraId="0000000C" w14:textId="77777777" w:rsidR="0086546D" w:rsidRDefault="000A4866">
      <w:pPr>
        <w:numPr>
          <w:ilvl w:val="0"/>
          <w:numId w:val="13"/>
        </w:numPr>
      </w:pPr>
      <w:r>
        <w:t>Test students to obtain baseline data</w:t>
      </w:r>
    </w:p>
    <w:p w14:paraId="0000000D" w14:textId="77777777" w:rsidR="0086546D" w:rsidRDefault="000A4866">
      <w:pPr>
        <w:numPr>
          <w:ilvl w:val="0"/>
          <w:numId w:val="13"/>
        </w:numPr>
      </w:pPr>
      <w:r>
        <w:t>Remediation/Intervention Programs</w:t>
      </w:r>
    </w:p>
    <w:p w14:paraId="0000000E" w14:textId="77777777" w:rsidR="0086546D" w:rsidRDefault="000A4866">
      <w:pPr>
        <w:numPr>
          <w:ilvl w:val="0"/>
          <w:numId w:val="13"/>
        </w:numPr>
      </w:pPr>
      <w:proofErr w:type="spellStart"/>
      <w:r>
        <w:t>Lexia</w:t>
      </w:r>
      <w:proofErr w:type="spellEnd"/>
    </w:p>
    <w:p w14:paraId="0000000F" w14:textId="77777777" w:rsidR="0086546D" w:rsidRDefault="000A4866">
      <w:pPr>
        <w:numPr>
          <w:ilvl w:val="0"/>
          <w:numId w:val="13"/>
        </w:numPr>
      </w:pPr>
      <w:r>
        <w:t>Professional Development</w:t>
      </w:r>
    </w:p>
    <w:p w14:paraId="00000010" w14:textId="77777777" w:rsidR="0086546D" w:rsidRDefault="000A4866">
      <w:pPr>
        <w:numPr>
          <w:ilvl w:val="0"/>
          <w:numId w:val="13"/>
        </w:numPr>
      </w:pPr>
      <w:r>
        <w:t>Purchase Mentor Texts</w:t>
      </w:r>
    </w:p>
    <w:p w14:paraId="00000011" w14:textId="77777777" w:rsidR="0086546D" w:rsidRDefault="0086546D"/>
    <w:p w14:paraId="00000012" w14:textId="77777777" w:rsidR="0086546D" w:rsidRDefault="000A4866">
      <w:r>
        <w:t>Goal 1 Improve Writing Scores</w:t>
      </w:r>
    </w:p>
    <w:p w14:paraId="00000013" w14:textId="77777777" w:rsidR="0086546D" w:rsidRDefault="000A4866">
      <w:pPr>
        <w:numPr>
          <w:ilvl w:val="0"/>
          <w:numId w:val="9"/>
        </w:numPr>
      </w:pPr>
      <w:r>
        <w:t xml:space="preserve">Grade level collaboration time (release time) to implement mentor texts into professional practice </w:t>
      </w:r>
    </w:p>
    <w:p w14:paraId="00000014" w14:textId="77777777" w:rsidR="0086546D" w:rsidRDefault="000A4866">
      <w:pPr>
        <w:numPr>
          <w:ilvl w:val="0"/>
          <w:numId w:val="9"/>
        </w:numPr>
      </w:pPr>
      <w:r>
        <w:t>Purchase Mentor Texts if needed</w:t>
      </w:r>
    </w:p>
    <w:p w14:paraId="00000015" w14:textId="77777777" w:rsidR="0086546D" w:rsidRDefault="0086546D"/>
    <w:p w14:paraId="00000016" w14:textId="77777777" w:rsidR="0086546D" w:rsidRDefault="0086546D"/>
    <w:p w14:paraId="00000017" w14:textId="77777777" w:rsidR="0086546D" w:rsidRDefault="0086546D"/>
    <w:p w14:paraId="00000018" w14:textId="77777777" w:rsidR="0086546D" w:rsidRDefault="000A4866">
      <w:r>
        <w:t>Goal 2 Improve Math Skills</w:t>
      </w:r>
    </w:p>
    <w:p w14:paraId="00000019" w14:textId="77777777" w:rsidR="0086546D" w:rsidRDefault="000A4866">
      <w:pPr>
        <w:numPr>
          <w:ilvl w:val="0"/>
          <w:numId w:val="7"/>
        </w:numPr>
      </w:pPr>
      <w:r>
        <w:t>Purchase supplemental materials</w:t>
      </w:r>
    </w:p>
    <w:p w14:paraId="0000001A" w14:textId="77777777" w:rsidR="0086546D" w:rsidRDefault="000A4866">
      <w:pPr>
        <w:numPr>
          <w:ilvl w:val="0"/>
          <w:numId w:val="7"/>
        </w:numPr>
      </w:pPr>
      <w:r>
        <w:t>Identify At-Promise students</w:t>
      </w:r>
    </w:p>
    <w:p w14:paraId="0000001B" w14:textId="77777777" w:rsidR="0086546D" w:rsidRDefault="000A4866">
      <w:pPr>
        <w:numPr>
          <w:ilvl w:val="0"/>
          <w:numId w:val="7"/>
        </w:numPr>
      </w:pPr>
      <w:r>
        <w:t>A.O.K. Club</w:t>
      </w:r>
    </w:p>
    <w:p w14:paraId="0000001C" w14:textId="77777777" w:rsidR="0086546D" w:rsidRDefault="000A4866">
      <w:pPr>
        <w:numPr>
          <w:ilvl w:val="0"/>
          <w:numId w:val="7"/>
        </w:numPr>
      </w:pPr>
      <w:r>
        <w:t>Family Math Night</w:t>
      </w:r>
    </w:p>
    <w:p w14:paraId="0000001D" w14:textId="77777777" w:rsidR="0086546D" w:rsidRDefault="000A4866">
      <w:pPr>
        <w:numPr>
          <w:ilvl w:val="0"/>
          <w:numId w:val="7"/>
        </w:numPr>
      </w:pPr>
      <w:r>
        <w:t>COST</w:t>
      </w:r>
    </w:p>
    <w:p w14:paraId="0000001E" w14:textId="77777777" w:rsidR="0086546D" w:rsidRDefault="000A4866">
      <w:pPr>
        <w:numPr>
          <w:ilvl w:val="0"/>
          <w:numId w:val="7"/>
        </w:numPr>
      </w:pPr>
      <w:r>
        <w:t>Professional Development</w:t>
      </w:r>
    </w:p>
    <w:p w14:paraId="0000001F" w14:textId="77777777" w:rsidR="0086546D" w:rsidRDefault="000A4866">
      <w:pPr>
        <w:numPr>
          <w:ilvl w:val="0"/>
          <w:numId w:val="7"/>
        </w:numPr>
      </w:pPr>
      <w:r>
        <w:t>Include math resources for parents in newsletters</w:t>
      </w:r>
    </w:p>
    <w:p w14:paraId="00000020" w14:textId="77777777" w:rsidR="0086546D" w:rsidRDefault="0086546D"/>
    <w:p w14:paraId="00000021" w14:textId="77777777" w:rsidR="0086546D" w:rsidRDefault="000A4866">
      <w:r>
        <w:t xml:space="preserve">  Goal 2 Improve Math Skills</w:t>
      </w:r>
    </w:p>
    <w:p w14:paraId="00000022" w14:textId="77777777" w:rsidR="0086546D" w:rsidRDefault="000A4866">
      <w:pPr>
        <w:numPr>
          <w:ilvl w:val="0"/>
          <w:numId w:val="2"/>
        </w:numPr>
      </w:pPr>
      <w:r>
        <w:t>Identify students with learning gaps and provide time for teachers to plan how to address their needs</w:t>
      </w:r>
    </w:p>
    <w:p w14:paraId="00000023" w14:textId="77777777" w:rsidR="0086546D" w:rsidRDefault="000A4866">
      <w:pPr>
        <w:numPr>
          <w:ilvl w:val="0"/>
          <w:numId w:val="2"/>
        </w:numPr>
      </w:pPr>
      <w:r>
        <w:t>AOK Club</w:t>
      </w:r>
    </w:p>
    <w:p w14:paraId="00000024" w14:textId="77777777" w:rsidR="0086546D" w:rsidRDefault="000A4866">
      <w:pPr>
        <w:numPr>
          <w:ilvl w:val="0"/>
          <w:numId w:val="2"/>
        </w:numPr>
      </w:pPr>
      <w:r>
        <w:t>Family Math Night</w:t>
      </w:r>
    </w:p>
    <w:p w14:paraId="00000025" w14:textId="77777777" w:rsidR="0086546D" w:rsidRDefault="000A4866">
      <w:pPr>
        <w:numPr>
          <w:ilvl w:val="0"/>
          <w:numId w:val="2"/>
        </w:numPr>
      </w:pPr>
      <w:r>
        <w:t>COST</w:t>
      </w:r>
    </w:p>
    <w:p w14:paraId="00000026" w14:textId="77777777" w:rsidR="0086546D" w:rsidRDefault="000A4866">
      <w:pPr>
        <w:numPr>
          <w:ilvl w:val="0"/>
          <w:numId w:val="2"/>
        </w:numPr>
      </w:pPr>
      <w:r>
        <w:t>Professional Development utilizing staff and district expertise</w:t>
      </w:r>
    </w:p>
    <w:p w14:paraId="00000027" w14:textId="77777777" w:rsidR="0086546D" w:rsidRDefault="000A4866">
      <w:pPr>
        <w:numPr>
          <w:ilvl w:val="0"/>
          <w:numId w:val="2"/>
        </w:numPr>
      </w:pPr>
      <w:r>
        <w:t>Include math resources for parents in newsletters</w:t>
      </w:r>
    </w:p>
    <w:p w14:paraId="00000028" w14:textId="77777777" w:rsidR="0086546D" w:rsidRDefault="0086546D"/>
    <w:p w14:paraId="00000029" w14:textId="77777777" w:rsidR="0086546D" w:rsidRDefault="0086546D"/>
    <w:p w14:paraId="0000002A" w14:textId="77777777" w:rsidR="0086546D" w:rsidRDefault="0086546D"/>
    <w:p w14:paraId="0000002B" w14:textId="77777777" w:rsidR="0086546D" w:rsidRDefault="000A4866">
      <w:r>
        <w:lastRenderedPageBreak/>
        <w:t>Goal 3 Meet English Language Arts Standards</w:t>
      </w:r>
    </w:p>
    <w:p w14:paraId="0000002C" w14:textId="77777777" w:rsidR="0086546D" w:rsidRDefault="000A4866">
      <w:pPr>
        <w:numPr>
          <w:ilvl w:val="0"/>
          <w:numId w:val="8"/>
        </w:numPr>
      </w:pPr>
      <w:r>
        <w:t>Assess students</w:t>
      </w:r>
    </w:p>
    <w:p w14:paraId="0000002D" w14:textId="77777777" w:rsidR="0086546D" w:rsidRDefault="000A4866">
      <w:pPr>
        <w:numPr>
          <w:ilvl w:val="0"/>
          <w:numId w:val="11"/>
        </w:numPr>
      </w:pPr>
      <w:r>
        <w:t>Additional materials may need to be purchased to ensure that each child has the correct reading materials</w:t>
      </w:r>
    </w:p>
    <w:p w14:paraId="0000002E" w14:textId="77777777" w:rsidR="0086546D" w:rsidRDefault="000A4866">
      <w:pPr>
        <w:numPr>
          <w:ilvl w:val="0"/>
          <w:numId w:val="11"/>
        </w:numPr>
      </w:pPr>
      <w:r>
        <w:t>Staff will review the Benchmark Advance Reading Curriculum and submit written requests for mentor texts and additional Benchmark books that will be needed to provide equitable learning opportunities for all students</w:t>
      </w:r>
    </w:p>
    <w:p w14:paraId="0000002F" w14:textId="77777777" w:rsidR="0086546D" w:rsidRDefault="000A4866">
      <w:pPr>
        <w:numPr>
          <w:ilvl w:val="0"/>
          <w:numId w:val="11"/>
        </w:numPr>
      </w:pPr>
      <w:r>
        <w:t>Teacher and library staff will review the library collection and determine needs for new selections</w:t>
      </w:r>
    </w:p>
    <w:p w14:paraId="00000030" w14:textId="77777777" w:rsidR="0086546D" w:rsidRDefault="0086546D"/>
    <w:p w14:paraId="00000031" w14:textId="77777777" w:rsidR="0086546D" w:rsidRDefault="000A4866">
      <w:pPr>
        <w:numPr>
          <w:ilvl w:val="0"/>
          <w:numId w:val="12"/>
        </w:numPr>
      </w:pPr>
      <w:r>
        <w:t>Identify students with learning gaps and provide time for teachers to plan how to address their needs</w:t>
      </w:r>
    </w:p>
    <w:p w14:paraId="00000032" w14:textId="77777777" w:rsidR="0086546D" w:rsidRDefault="000A4866">
      <w:pPr>
        <w:numPr>
          <w:ilvl w:val="0"/>
          <w:numId w:val="12"/>
        </w:numPr>
      </w:pPr>
      <w:r>
        <w:t>Provide online resource that will be monitored by the teacher for additional targeted practice</w:t>
      </w:r>
    </w:p>
    <w:p w14:paraId="00000033" w14:textId="77777777" w:rsidR="0086546D" w:rsidRDefault="000A4866">
      <w:pPr>
        <w:numPr>
          <w:ilvl w:val="0"/>
          <w:numId w:val="12"/>
        </w:numPr>
      </w:pPr>
      <w:r>
        <w:t>Teacher and library staff will review the library collection and determine needs for new selections</w:t>
      </w:r>
    </w:p>
    <w:p w14:paraId="00000034" w14:textId="77777777" w:rsidR="0086546D" w:rsidRDefault="000A4866">
      <w:pPr>
        <w:numPr>
          <w:ilvl w:val="0"/>
          <w:numId w:val="12"/>
        </w:numPr>
      </w:pPr>
      <w:r>
        <w:t>Professional Development</w:t>
      </w:r>
    </w:p>
    <w:p w14:paraId="00000035" w14:textId="77777777" w:rsidR="0086546D" w:rsidRDefault="0086546D"/>
    <w:p w14:paraId="00000036" w14:textId="77777777" w:rsidR="0086546D" w:rsidRDefault="0086546D"/>
    <w:p w14:paraId="00000037" w14:textId="77777777" w:rsidR="0086546D" w:rsidRDefault="000A4866">
      <w:r>
        <w:t xml:space="preserve">Goal 4 Implement the Head, Heart, Hands character building curriculum/Increasing participation in Eco Club, Safety Patrol, and Classroom Buddies </w:t>
      </w:r>
    </w:p>
    <w:p w14:paraId="00000038" w14:textId="77777777" w:rsidR="0086546D" w:rsidRDefault="000A4866">
      <w:pPr>
        <w:numPr>
          <w:ilvl w:val="0"/>
          <w:numId w:val="15"/>
        </w:numPr>
      </w:pPr>
      <w:r>
        <w:t>Recruit classrooms to perform at assemblies</w:t>
      </w:r>
    </w:p>
    <w:p w14:paraId="00000039" w14:textId="77777777" w:rsidR="0086546D" w:rsidRDefault="000A4866">
      <w:pPr>
        <w:numPr>
          <w:ilvl w:val="0"/>
          <w:numId w:val="15"/>
        </w:numPr>
      </w:pPr>
      <w:r>
        <w:t>Recruit local scouting groups to provide leadership roles in patriotic ceremonies</w:t>
      </w:r>
    </w:p>
    <w:p w14:paraId="0000003A" w14:textId="77777777" w:rsidR="0086546D" w:rsidRDefault="000A4866">
      <w:pPr>
        <w:numPr>
          <w:ilvl w:val="0"/>
          <w:numId w:val="15"/>
        </w:numPr>
      </w:pPr>
      <w:r>
        <w:t>New sound system and noise mitigation supplies will be procured and installed, so all may enjoy the students’ presentations</w:t>
      </w:r>
    </w:p>
    <w:p w14:paraId="0000003B" w14:textId="77777777" w:rsidR="0086546D" w:rsidRDefault="000A4866">
      <w:pPr>
        <w:numPr>
          <w:ilvl w:val="0"/>
          <w:numId w:val="15"/>
        </w:numPr>
      </w:pPr>
      <w:r>
        <w:t xml:space="preserve">Staff and School Site Council will investigate </w:t>
      </w:r>
      <w:proofErr w:type="spellStart"/>
      <w:r>
        <w:t>self awareness</w:t>
      </w:r>
      <w:proofErr w:type="spellEnd"/>
      <w:r>
        <w:t xml:space="preserve"> and mindfulness training and resources, as well as programs such as gonoodle.com and grant funds</w:t>
      </w:r>
    </w:p>
    <w:p w14:paraId="0000003C" w14:textId="77777777" w:rsidR="0086546D" w:rsidRDefault="000A4866">
      <w:pPr>
        <w:numPr>
          <w:ilvl w:val="0"/>
          <w:numId w:val="15"/>
        </w:numPr>
      </w:pPr>
      <w:r>
        <w:t>Counselor meets with students and families</w:t>
      </w:r>
    </w:p>
    <w:p w14:paraId="0000003D" w14:textId="77777777" w:rsidR="0086546D" w:rsidRDefault="0086546D"/>
    <w:p w14:paraId="0000003E" w14:textId="77777777" w:rsidR="0086546D" w:rsidRDefault="000A4866">
      <w:r>
        <w:t xml:space="preserve">Goal 4 Decrease Suspensions and Office Referrals/Increase Connections to the School Community Outside of the Classroom </w:t>
      </w:r>
    </w:p>
    <w:p w14:paraId="0000003F" w14:textId="77777777" w:rsidR="0086546D" w:rsidRDefault="000A4866">
      <w:pPr>
        <w:numPr>
          <w:ilvl w:val="0"/>
          <w:numId w:val="14"/>
        </w:numPr>
      </w:pPr>
      <w:r>
        <w:t>Collect baseline office referral and suspension data</w:t>
      </w:r>
    </w:p>
    <w:p w14:paraId="00000040" w14:textId="77777777" w:rsidR="0086546D" w:rsidRDefault="000A4866">
      <w:pPr>
        <w:numPr>
          <w:ilvl w:val="0"/>
          <w:numId w:val="4"/>
        </w:numPr>
      </w:pPr>
      <w:r>
        <w:t>Begin PBIS- establish school wide rules and procedures, establish incentive system</w:t>
      </w:r>
    </w:p>
    <w:p w14:paraId="00000041" w14:textId="77777777" w:rsidR="0086546D" w:rsidRDefault="000A4866">
      <w:pPr>
        <w:numPr>
          <w:ilvl w:val="0"/>
          <w:numId w:val="4"/>
        </w:numPr>
      </w:pPr>
      <w:r>
        <w:t>Promote student involvement in Eco Club, Safety Patrol, and Classroom Buddies</w:t>
      </w:r>
    </w:p>
    <w:p w14:paraId="00000042" w14:textId="77777777" w:rsidR="0086546D" w:rsidRDefault="000A4866">
      <w:pPr>
        <w:numPr>
          <w:ilvl w:val="0"/>
          <w:numId w:val="4"/>
        </w:numPr>
      </w:pPr>
      <w:r>
        <w:t>Develop school wide project for Eco Club</w:t>
      </w:r>
    </w:p>
    <w:p w14:paraId="00000043" w14:textId="77777777" w:rsidR="0086546D" w:rsidRDefault="000A4866">
      <w:pPr>
        <w:numPr>
          <w:ilvl w:val="0"/>
          <w:numId w:val="4"/>
        </w:numPr>
      </w:pPr>
      <w:r>
        <w:t>Assemblies? How often? Purpose?</w:t>
      </w:r>
    </w:p>
    <w:p w14:paraId="00000044" w14:textId="77777777" w:rsidR="0086546D" w:rsidRDefault="000A4866">
      <w:pPr>
        <w:numPr>
          <w:ilvl w:val="0"/>
          <w:numId w:val="4"/>
        </w:numPr>
      </w:pPr>
      <w:r>
        <w:t>Develop working sound system</w:t>
      </w:r>
    </w:p>
    <w:p w14:paraId="00000045" w14:textId="77777777" w:rsidR="0086546D" w:rsidRDefault="000A4866">
      <w:pPr>
        <w:numPr>
          <w:ilvl w:val="0"/>
          <w:numId w:val="4"/>
        </w:numPr>
      </w:pPr>
      <w:r>
        <w:t>Counselor will support students, classrooms, and families</w:t>
      </w:r>
    </w:p>
    <w:p w14:paraId="00000046" w14:textId="77777777" w:rsidR="0086546D" w:rsidRDefault="000A4866">
      <w:pPr>
        <w:numPr>
          <w:ilvl w:val="0"/>
          <w:numId w:val="4"/>
        </w:numPr>
      </w:pPr>
      <w:r>
        <w:t>Classroom teachers will provide time for the Counselor to present to their classes</w:t>
      </w:r>
    </w:p>
    <w:p w14:paraId="00000047" w14:textId="77777777" w:rsidR="0086546D" w:rsidRDefault="000A4866">
      <w:pPr>
        <w:numPr>
          <w:ilvl w:val="0"/>
          <w:numId w:val="4"/>
        </w:numPr>
      </w:pPr>
      <w:r>
        <w:t>Parent led/Volunteer after school enrichment opportunities</w:t>
      </w:r>
    </w:p>
    <w:p w14:paraId="00000048" w14:textId="77777777" w:rsidR="0086546D" w:rsidRDefault="0086546D">
      <w:pPr>
        <w:ind w:left="720"/>
      </w:pPr>
    </w:p>
    <w:p w14:paraId="00000049" w14:textId="77777777" w:rsidR="0086546D" w:rsidRDefault="0086546D"/>
    <w:p w14:paraId="0000004A" w14:textId="77777777" w:rsidR="0086546D" w:rsidRDefault="0086546D"/>
    <w:p w14:paraId="0000004B" w14:textId="77777777" w:rsidR="0086546D" w:rsidRDefault="0086546D"/>
    <w:p w14:paraId="0000004C" w14:textId="77777777" w:rsidR="0086546D" w:rsidRDefault="000A4866">
      <w:r>
        <w:lastRenderedPageBreak/>
        <w:t>Goal 5 Decrease the Percentage Chronic Absences of English Learners</w:t>
      </w:r>
    </w:p>
    <w:p w14:paraId="0000004D" w14:textId="77777777" w:rsidR="0086546D" w:rsidRDefault="000A4866">
      <w:pPr>
        <w:numPr>
          <w:ilvl w:val="0"/>
          <w:numId w:val="1"/>
        </w:numPr>
      </w:pPr>
      <w:r>
        <w:t>Incentive Program</w:t>
      </w:r>
    </w:p>
    <w:p w14:paraId="0000004E" w14:textId="77777777" w:rsidR="0086546D" w:rsidRDefault="0086546D"/>
    <w:p w14:paraId="0000004F" w14:textId="77777777" w:rsidR="0086546D" w:rsidRDefault="000A4866">
      <w:r>
        <w:t xml:space="preserve">   Goal 5 Increase Attendance Rate</w:t>
      </w:r>
    </w:p>
    <w:p w14:paraId="00000050" w14:textId="77777777" w:rsidR="0086546D" w:rsidRDefault="000A4866">
      <w:pPr>
        <w:numPr>
          <w:ilvl w:val="0"/>
          <w:numId w:val="3"/>
        </w:numPr>
      </w:pPr>
      <w:r>
        <w:t>Develop incentive program- school, grade level, class, student</w:t>
      </w:r>
    </w:p>
    <w:p w14:paraId="00000051" w14:textId="77777777" w:rsidR="0086546D" w:rsidRDefault="000A4866">
      <w:pPr>
        <w:numPr>
          <w:ilvl w:val="0"/>
          <w:numId w:val="3"/>
        </w:numPr>
      </w:pPr>
      <w:r>
        <w:t>Principal meets with families struggling with attendance or tardiness</w:t>
      </w:r>
    </w:p>
    <w:p w14:paraId="00000052" w14:textId="77777777" w:rsidR="0086546D" w:rsidRDefault="000A4866">
      <w:pPr>
        <w:numPr>
          <w:ilvl w:val="0"/>
          <w:numId w:val="3"/>
        </w:numPr>
      </w:pPr>
      <w:r>
        <w:t xml:space="preserve">COST referral for students with excessive absences or </w:t>
      </w:r>
      <w:proofErr w:type="spellStart"/>
      <w:r>
        <w:t>tardies</w:t>
      </w:r>
      <w:proofErr w:type="spellEnd"/>
    </w:p>
    <w:p w14:paraId="00000053" w14:textId="77777777" w:rsidR="0086546D" w:rsidRDefault="000A4866">
      <w:pPr>
        <w:numPr>
          <w:ilvl w:val="0"/>
          <w:numId w:val="3"/>
        </w:numPr>
      </w:pPr>
      <w:r>
        <w:t>Encouraging letters/cards when attendance improves</w:t>
      </w:r>
    </w:p>
    <w:p w14:paraId="00000054" w14:textId="77777777" w:rsidR="0086546D" w:rsidRDefault="0086546D"/>
    <w:p w14:paraId="00000055" w14:textId="77777777" w:rsidR="0086546D" w:rsidRDefault="0086546D"/>
    <w:p w14:paraId="00000056" w14:textId="77777777" w:rsidR="0086546D" w:rsidRDefault="000A4866">
      <w:r>
        <w:t xml:space="preserve">Goal 6 Increase Communication of Events- Family Math Night, Gomes </w:t>
      </w:r>
      <w:proofErr w:type="spellStart"/>
      <w:r>
        <w:t>Storytime</w:t>
      </w:r>
      <w:proofErr w:type="spellEnd"/>
      <w:r>
        <w:t>, and PTA Functions</w:t>
      </w:r>
    </w:p>
    <w:p w14:paraId="00000057" w14:textId="77777777" w:rsidR="0086546D" w:rsidRDefault="000A4866">
      <w:pPr>
        <w:numPr>
          <w:ilvl w:val="0"/>
          <w:numId w:val="16"/>
        </w:numPr>
      </w:pPr>
      <w:r>
        <w:t>Family Reading Night, Family Math Night, Walk-A-Thon, Open House, Back to School Night, Science Fair</w:t>
      </w:r>
    </w:p>
    <w:p w14:paraId="00000058" w14:textId="77777777" w:rsidR="0086546D" w:rsidRDefault="000A4866">
      <w:pPr>
        <w:numPr>
          <w:ilvl w:val="0"/>
          <w:numId w:val="16"/>
        </w:numPr>
      </w:pPr>
      <w:r>
        <w:t>FAME</w:t>
      </w:r>
    </w:p>
    <w:p w14:paraId="00000059" w14:textId="77777777" w:rsidR="0086546D" w:rsidRDefault="000A4866">
      <w:pPr>
        <w:numPr>
          <w:ilvl w:val="0"/>
          <w:numId w:val="16"/>
        </w:numPr>
      </w:pPr>
      <w:r>
        <w:t>School Assemblies</w:t>
      </w:r>
    </w:p>
    <w:p w14:paraId="0000005A" w14:textId="77777777" w:rsidR="0086546D" w:rsidRDefault="0086546D"/>
    <w:p w14:paraId="0000005B" w14:textId="77777777" w:rsidR="0086546D" w:rsidRDefault="000A4866">
      <w:r>
        <w:t xml:space="preserve">   Goal 6 Increase Parent Participation in School Community Events</w:t>
      </w:r>
    </w:p>
    <w:p w14:paraId="0000005C" w14:textId="77777777" w:rsidR="0086546D" w:rsidRDefault="000A4866">
      <w:pPr>
        <w:numPr>
          <w:ilvl w:val="0"/>
          <w:numId w:val="5"/>
        </w:numPr>
      </w:pPr>
      <w:r>
        <w:t>Collect baseline data</w:t>
      </w:r>
    </w:p>
    <w:p w14:paraId="0000005D" w14:textId="77777777" w:rsidR="0086546D" w:rsidRDefault="000A4866">
      <w:pPr>
        <w:numPr>
          <w:ilvl w:val="0"/>
          <w:numId w:val="5"/>
        </w:numPr>
      </w:pPr>
      <w:r>
        <w:t>Establish communication tools, procedures, and timelines</w:t>
      </w:r>
    </w:p>
    <w:p w14:paraId="0000005E" w14:textId="77777777" w:rsidR="0086546D" w:rsidRDefault="000A4866">
      <w:pPr>
        <w:numPr>
          <w:ilvl w:val="0"/>
          <w:numId w:val="5"/>
        </w:numPr>
      </w:pPr>
      <w:r>
        <w:t>Survey parents to determine what kind of school events they would like to attend and survey staff to determine what kind of school events would be most beneficial</w:t>
      </w:r>
    </w:p>
    <w:p w14:paraId="0000005F" w14:textId="460DA8AC" w:rsidR="0086546D" w:rsidRDefault="0086546D" w:rsidP="00806269"/>
    <w:p w14:paraId="150C9EE3" w14:textId="20381A1F" w:rsidR="00806269" w:rsidRDefault="00806269" w:rsidP="00806269"/>
    <w:p w14:paraId="234EDED2" w14:textId="23C6E3AD" w:rsidR="00806269" w:rsidRDefault="00806269" w:rsidP="00806269"/>
    <w:p w14:paraId="20191EF8" w14:textId="7EC5CFA1" w:rsidR="00806269" w:rsidRDefault="00806269" w:rsidP="00806269"/>
    <w:p w14:paraId="05BB54E5" w14:textId="7EB47CFA" w:rsidR="00806269" w:rsidRDefault="00806269" w:rsidP="00806269"/>
    <w:p w14:paraId="6D2B6DF7" w14:textId="36269358" w:rsidR="00806269" w:rsidRDefault="00806269" w:rsidP="00806269"/>
    <w:p w14:paraId="00EF5F21" w14:textId="7A212564" w:rsidR="00806269" w:rsidRDefault="00806269" w:rsidP="00806269"/>
    <w:p w14:paraId="64A45434" w14:textId="3C9B8A67" w:rsidR="00806269" w:rsidRDefault="00806269" w:rsidP="00806269">
      <w:r>
        <w:t>Feedback can be emailed to Principal Hughes at phughes@fusdk12.net.</w:t>
      </w:r>
      <w:bookmarkStart w:id="0" w:name="_GoBack"/>
      <w:bookmarkEnd w:id="0"/>
    </w:p>
    <w:sectPr w:rsidR="008062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BF"/>
    <w:multiLevelType w:val="multilevel"/>
    <w:tmpl w:val="CD9A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19D"/>
    <w:multiLevelType w:val="multilevel"/>
    <w:tmpl w:val="3942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6152F"/>
    <w:multiLevelType w:val="multilevel"/>
    <w:tmpl w:val="D7A2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24D87"/>
    <w:multiLevelType w:val="multilevel"/>
    <w:tmpl w:val="FFAA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73FA4"/>
    <w:multiLevelType w:val="multilevel"/>
    <w:tmpl w:val="86FE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149D2"/>
    <w:multiLevelType w:val="multilevel"/>
    <w:tmpl w:val="6E9E4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560AA3"/>
    <w:multiLevelType w:val="multilevel"/>
    <w:tmpl w:val="80F84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EB32F7"/>
    <w:multiLevelType w:val="multilevel"/>
    <w:tmpl w:val="F75C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565BD9"/>
    <w:multiLevelType w:val="multilevel"/>
    <w:tmpl w:val="C5D86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FD5FA7"/>
    <w:multiLevelType w:val="multilevel"/>
    <w:tmpl w:val="963E5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94663"/>
    <w:multiLevelType w:val="multilevel"/>
    <w:tmpl w:val="036EE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C06F5"/>
    <w:multiLevelType w:val="multilevel"/>
    <w:tmpl w:val="43E8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DC1916"/>
    <w:multiLevelType w:val="multilevel"/>
    <w:tmpl w:val="49D6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0B039C"/>
    <w:multiLevelType w:val="multilevel"/>
    <w:tmpl w:val="6E22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F57EB7"/>
    <w:multiLevelType w:val="multilevel"/>
    <w:tmpl w:val="0FF6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1E7605"/>
    <w:multiLevelType w:val="multilevel"/>
    <w:tmpl w:val="E46A6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8"/>
  </w:num>
  <w:num w:numId="4">
    <w:abstractNumId w:val="0"/>
  </w:num>
  <w:num w:numId="5">
    <w:abstractNumId w:val="5"/>
  </w:num>
  <w:num w:numId="6">
    <w:abstractNumId w:val="9"/>
  </w:num>
  <w:num w:numId="7">
    <w:abstractNumId w:val="15"/>
  </w:num>
  <w:num w:numId="8">
    <w:abstractNumId w:val="4"/>
  </w:num>
  <w:num w:numId="9">
    <w:abstractNumId w:val="6"/>
  </w:num>
  <w:num w:numId="10">
    <w:abstractNumId w:val="13"/>
  </w:num>
  <w:num w:numId="11">
    <w:abstractNumId w:val="1"/>
  </w:num>
  <w:num w:numId="12">
    <w:abstractNumId w:val="10"/>
  </w:num>
  <w:num w:numId="13">
    <w:abstractNumId w:val="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6546D"/>
    <w:rsid w:val="000A4866"/>
    <w:rsid w:val="00806269"/>
    <w:rsid w:val="0086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163F"/>
  <w15:docId w15:val="{A484C31D-274E-41B6-A22F-A4DC6118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Fremont Unified School District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Hughes</dc:creator>
  <cp:lastModifiedBy>Contiza Collantes</cp:lastModifiedBy>
  <cp:revision>3</cp:revision>
  <dcterms:created xsi:type="dcterms:W3CDTF">2021-03-30T20:22:00Z</dcterms:created>
  <dcterms:modified xsi:type="dcterms:W3CDTF">2021-03-31T17:36:00Z</dcterms:modified>
</cp:coreProperties>
</file>